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BE2119">
        <w:rPr>
          <w:rStyle w:val="A00"/>
          <w:rFonts w:ascii="Times New Roman" w:hAnsi="Times New Roman" w:cs="Times New Roman"/>
          <w:sz w:val="28"/>
          <w:szCs w:val="28"/>
        </w:rPr>
        <w:t>Рекомендации родителям детей</w:t>
      </w:r>
      <w:bookmarkStart w:id="0" w:name="_GoBack"/>
      <w:bookmarkEnd w:id="0"/>
      <w:r w:rsidRPr="00BE2119">
        <w:rPr>
          <w:rStyle w:val="A00"/>
          <w:rFonts w:ascii="Times New Roman" w:hAnsi="Times New Roman" w:cs="Times New Roman"/>
          <w:sz w:val="28"/>
          <w:szCs w:val="28"/>
        </w:rPr>
        <w:t>, временно находящихся на дистанционном обучении: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</w:t>
      </w:r>
      <w:proofErr w:type="spellStart"/>
      <w:r w:rsidRPr="00BE2119">
        <w:rPr>
          <w:rFonts w:cs="Times New Roman"/>
          <w:color w:val="000000"/>
          <w:szCs w:val="28"/>
        </w:rPr>
        <w:t>учи</w:t>
      </w:r>
      <w:proofErr w:type="gramStart"/>
      <w:r w:rsidRPr="00BE2119">
        <w:rPr>
          <w:rFonts w:cs="Times New Roman"/>
          <w:color w:val="000000"/>
          <w:szCs w:val="28"/>
        </w:rPr>
        <w:t>.р</w:t>
      </w:r>
      <w:proofErr w:type="gramEnd"/>
      <w:r w:rsidRPr="00BE2119">
        <w:rPr>
          <w:rFonts w:cs="Times New Roman"/>
          <w:color w:val="000000"/>
          <w:szCs w:val="28"/>
        </w:rPr>
        <w:t>у</w:t>
      </w:r>
      <w:proofErr w:type="spellEnd"/>
      <w:r w:rsidRPr="00BE2119">
        <w:rPr>
          <w:rFonts w:cs="Times New Roman"/>
          <w:color w:val="000000"/>
          <w:szCs w:val="28"/>
        </w:rPr>
        <w:t xml:space="preserve"> (uchi.ru), </w:t>
      </w:r>
      <w:proofErr w:type="spellStart"/>
      <w:r w:rsidRPr="00BE2119">
        <w:rPr>
          <w:rFonts w:cs="Times New Roman"/>
          <w:color w:val="000000"/>
          <w:szCs w:val="28"/>
        </w:rPr>
        <w:t>Умназия</w:t>
      </w:r>
      <w:proofErr w:type="spellEnd"/>
      <w:r w:rsidRPr="00BE2119">
        <w:rPr>
          <w:rFonts w:cs="Times New Roman"/>
          <w:color w:val="000000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зить уровень тревоги. При общении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на темах, посвященных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ных сетей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зинформацией. Выберите сами один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>elegram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актуальной ситуации в мире. Достаточно заходить туда 1—2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</w:t>
      </w:r>
      <w:proofErr w:type="spellStart"/>
      <w:r w:rsidRPr="00BE2119">
        <w:rPr>
          <w:rFonts w:cs="Times New Roman"/>
          <w:color w:val="000000"/>
          <w:szCs w:val="28"/>
        </w:rPr>
        <w:t>мемов</w:t>
      </w:r>
      <w:proofErr w:type="spellEnd"/>
      <w:r w:rsidRPr="00BE2119">
        <w:rPr>
          <w:rFonts w:cs="Times New Roman"/>
          <w:color w:val="000000"/>
          <w:szCs w:val="28"/>
        </w:rPr>
        <w:t xml:space="preserve">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 xml:space="preserve">. Можно предложить подросткам начать вести собственные </w:t>
      </w:r>
      <w:proofErr w:type="spellStart"/>
      <w:r w:rsidRPr="00BE2119">
        <w:rPr>
          <w:rFonts w:cs="Times New Roman"/>
          <w:color w:val="000000"/>
          <w:szCs w:val="28"/>
        </w:rPr>
        <w:t>видеоблоги</w:t>
      </w:r>
      <w:proofErr w:type="spellEnd"/>
      <w:r w:rsidRPr="00BE2119">
        <w:rPr>
          <w:rFonts w:cs="Times New Roman"/>
          <w:color w:val="000000"/>
          <w:szCs w:val="28"/>
        </w:rPr>
        <w:t xml:space="preserve">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 w:rsidSect="00411F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11F26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79241077627</cp:lastModifiedBy>
  <cp:revision>2</cp:revision>
  <dcterms:created xsi:type="dcterms:W3CDTF">2020-03-26T11:44:00Z</dcterms:created>
  <dcterms:modified xsi:type="dcterms:W3CDTF">2020-04-16T11:28:00Z</dcterms:modified>
</cp:coreProperties>
</file>