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2" w:rsidRDefault="00C66D5A" w:rsidP="00B527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5453" cy="9345624"/>
            <wp:effectExtent l="19050" t="0" r="0" b="0"/>
            <wp:docPr id="1" name="Рисунок 1" descr="C:\Users\zauch_junior\Documents\Scanned Documents\Рисунок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_junior\Documents\Scanned Documents\Рисунок (13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662" b="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09" cy="935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5A" w:rsidRDefault="00C66D5A" w:rsidP="00B527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6D5A" w:rsidRDefault="00C66D5A" w:rsidP="00B527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6D5A" w:rsidRPr="00C66D5A" w:rsidRDefault="00C66D5A" w:rsidP="00B527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1</w:t>
      </w:r>
      <w:r w:rsidRPr="00D87A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Pr="00B5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1.1. Настоящее «Положение о библиотечном фон</w:t>
      </w:r>
      <w:r>
        <w:rPr>
          <w:rFonts w:ascii="Times New Roman" w:hAnsi="Times New Roman" w:cs="Times New Roman"/>
          <w:sz w:val="28"/>
          <w:szCs w:val="28"/>
        </w:rPr>
        <w:t xml:space="preserve">де муниципального </w:t>
      </w:r>
      <w:r w:rsidRPr="00B527C2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Pr="00B527C2">
        <w:rPr>
          <w:rFonts w:ascii="Times New Roman" w:hAnsi="Times New Roman" w:cs="Times New Roman"/>
          <w:sz w:val="28"/>
          <w:szCs w:val="28"/>
        </w:rPr>
        <w:t>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абаровска</w:t>
      </w:r>
      <w:r w:rsidRPr="00B527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школа с углубленным изучением отдельных предметов № 80</w:t>
      </w:r>
      <w:r w:rsidRPr="00B527C2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 Федеральным законом от 29 декабря 2012 г. № 273-ФЗ «Об образовании в Российской Федерации», Уставом муниципального автономного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г.Хабаровска</w:t>
      </w:r>
      <w:r w:rsidRPr="00B527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школа с углубленным изучением отдельных предметов № 80</w:t>
      </w:r>
      <w:r w:rsidRPr="00B527C2">
        <w:rPr>
          <w:rFonts w:ascii="Times New Roman" w:hAnsi="Times New Roman" w:cs="Times New Roman"/>
          <w:sz w:val="28"/>
          <w:szCs w:val="28"/>
        </w:rPr>
        <w:t xml:space="preserve">» (далее – Школа).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перечень используемых учебных изданий, порядок их обеспечения, механизм пополнения и обновления в соответствии с федеральными перечнями учебников, рекомендованных к использованию в образовательной деятельности Школы для реализации образовательных программ начального общего, основного общего, среднего общего образования.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1.3. В целях обеспечения реализации образовательных программ Школы формируется библиотека, в том числе цифровая (электронная), обеспечивающая доступ к профессиональным базам данных, информационным справочным и поисковым системам, а также иным и</w:t>
      </w:r>
      <w:proofErr w:type="gramStart"/>
      <w:r w:rsidRPr="00B527C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527C2">
        <w:rPr>
          <w:rFonts w:ascii="Times New Roman" w:hAnsi="Times New Roman" w:cs="Times New Roman"/>
          <w:sz w:val="28"/>
          <w:szCs w:val="28"/>
        </w:rPr>
        <w:t xml:space="preserve"> формационным ресурсам. </w:t>
      </w:r>
    </w:p>
    <w:p w:rsidR="00D87A9A" w:rsidRDefault="00D87A9A" w:rsidP="00B52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2. </w:t>
      </w:r>
      <w:r w:rsidRPr="00D87A9A">
        <w:rPr>
          <w:rFonts w:ascii="Times New Roman" w:hAnsi="Times New Roman" w:cs="Times New Roman"/>
          <w:b/>
          <w:sz w:val="28"/>
          <w:szCs w:val="28"/>
        </w:rPr>
        <w:t>Комплектование библиотечного фонда</w:t>
      </w:r>
      <w:r w:rsidRPr="00B5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2.1. Библиотечный фонд Школы должен быть укомплектован печатными и электронными учебными изданиями, включая учебники и учебные пособия, методическими и периодическими изданиями по всем входящим в реализуемые основные образовательные программы учебным предметам, курсам, дисциплинам, модулям.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 2.2. Нормы обеспеченности образовательной деятельности Школы учебными изданиями в расчёте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lastRenderedPageBreak/>
        <w:t xml:space="preserve"> 2.3. Школа для использования при реализации образовательных программ начального общего, основного общего, среднего общего образования выбирает: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 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527C2">
        <w:rPr>
          <w:rFonts w:ascii="Times New Roman" w:hAnsi="Times New Roman" w:cs="Times New Roman"/>
          <w:sz w:val="28"/>
          <w:szCs w:val="28"/>
        </w:rPr>
        <w:t xml:space="preserve">При комплектовании библиотечного фонда запрещена литература экстремистской направленности, пропагандирующая национальную, классовую, религиозную, социальную нетерпимость, насилие и жестокость, порнографию, наркоманию, антиобщественное поведение, литература, рекламирующая алкогольную и табачную продукцию. </w:t>
      </w:r>
      <w:proofErr w:type="gramEnd"/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2.5. Фонд учебной литературы комплектуется на средства, предоставляемых Школе в части расходов на приобретение учебников на учебный год.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2.6. Ответственность за обеспечение </w:t>
      </w:r>
      <w:proofErr w:type="gramStart"/>
      <w:r w:rsidRPr="00B527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7C2">
        <w:rPr>
          <w:rFonts w:ascii="Times New Roman" w:hAnsi="Times New Roman" w:cs="Times New Roman"/>
          <w:sz w:val="28"/>
          <w:szCs w:val="28"/>
        </w:rPr>
        <w:t xml:space="preserve"> учебниками несёт директор Школы. </w:t>
      </w:r>
    </w:p>
    <w:p w:rsidR="00D87A9A" w:rsidRDefault="00D87A9A" w:rsidP="00B52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E43">
        <w:rPr>
          <w:rFonts w:ascii="Times New Roman" w:hAnsi="Times New Roman" w:cs="Times New Roman"/>
          <w:sz w:val="28"/>
          <w:szCs w:val="28"/>
        </w:rPr>
        <w:t>.</w:t>
      </w:r>
      <w:r w:rsidRPr="00B527C2">
        <w:rPr>
          <w:rFonts w:ascii="Times New Roman" w:hAnsi="Times New Roman" w:cs="Times New Roman"/>
          <w:sz w:val="28"/>
          <w:szCs w:val="28"/>
        </w:rPr>
        <w:t xml:space="preserve"> </w:t>
      </w:r>
      <w:r w:rsidRPr="00D87A9A">
        <w:rPr>
          <w:rFonts w:ascii="Times New Roman" w:hAnsi="Times New Roman" w:cs="Times New Roman"/>
          <w:b/>
          <w:sz w:val="28"/>
          <w:szCs w:val="28"/>
        </w:rPr>
        <w:t>Формирование библиотечного фонда</w:t>
      </w:r>
      <w:r w:rsidRPr="00B52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3.1. Учёт библиотечного фонда Школы должен способствовать его сохранности, правильному формированию и целевому использованию. Все операции по учёту производятся </w:t>
      </w:r>
      <w:r>
        <w:rPr>
          <w:rFonts w:ascii="Times New Roman" w:hAnsi="Times New Roman" w:cs="Times New Roman"/>
          <w:sz w:val="28"/>
          <w:szCs w:val="28"/>
        </w:rPr>
        <w:t>заведующей библиотекой</w:t>
      </w:r>
      <w:r w:rsidRPr="00B527C2">
        <w:rPr>
          <w:rFonts w:ascii="Times New Roman" w:hAnsi="Times New Roman" w:cs="Times New Roman"/>
          <w:sz w:val="28"/>
          <w:szCs w:val="28"/>
        </w:rPr>
        <w:t xml:space="preserve"> Школы, стоимостный учёт ведётся директором Школы. Сверка данных должна производиться ежегодно.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3.2. Механизм формирования фонда учебников Школы включает: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- проведение диагностики обеспеченности </w:t>
      </w:r>
      <w:proofErr w:type="gramStart"/>
      <w:r w:rsidRPr="00B527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7C2">
        <w:rPr>
          <w:rFonts w:ascii="Times New Roman" w:hAnsi="Times New Roman" w:cs="Times New Roman"/>
          <w:sz w:val="28"/>
          <w:szCs w:val="28"/>
        </w:rPr>
        <w:t xml:space="preserve"> Школы учебниками на будущий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заведующей библиотекой </w:t>
      </w:r>
      <w:r w:rsidRPr="00B527C2">
        <w:rPr>
          <w:rFonts w:ascii="Times New Roman" w:hAnsi="Times New Roman" w:cs="Times New Roman"/>
          <w:sz w:val="28"/>
          <w:szCs w:val="28"/>
        </w:rPr>
        <w:t xml:space="preserve">совместно с заместителем директора по учебно-воспитательной работе;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lastRenderedPageBreak/>
        <w:t>- ознакомление педагогического коллектива Школы с федеральным перечнем учебников, рекомендованных к использованию в образовательных учреждениях на будущий учебный год заместителем директора по учебно-воспитательной работе;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 - оформление заказа учебников директором Школы;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- утверждение учебно-методического комплекса Школы на будущий учебный год Педагогическим советом Школы;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- приём и техническая обработка поступивших изданий </w:t>
      </w:r>
      <w:r>
        <w:rPr>
          <w:rFonts w:ascii="Times New Roman" w:hAnsi="Times New Roman" w:cs="Times New Roman"/>
          <w:sz w:val="28"/>
          <w:szCs w:val="28"/>
        </w:rPr>
        <w:t>заведующей библиотекой</w:t>
      </w:r>
      <w:r w:rsidRPr="00B527C2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3.3. Срок использования учебников не более пяти лет.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 3.4. Выбытие учебников из библиотечного фонда Школы оформляется актом об исключении и отражается в «Книге суммарного учёта библиотечного фонда учебников» и электронном каталоге, картотеке учёта учебников. Число списанных по акту экземпляров учебников и числящийся остаток регистрируется в «Книге учёта библиотечного фонда школьных учебников» Школы.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 3.5. Отдельные учебники могут быть переданы с отметкой «списано» в учебные кабинеты Школы. </w:t>
      </w:r>
    </w:p>
    <w:p w:rsid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3.6. Классные руководители Школы организуют работу с </w:t>
      </w:r>
      <w:proofErr w:type="gramStart"/>
      <w:r w:rsidRPr="00B527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27C2">
        <w:rPr>
          <w:rFonts w:ascii="Times New Roman" w:hAnsi="Times New Roman" w:cs="Times New Roman"/>
          <w:sz w:val="28"/>
          <w:szCs w:val="28"/>
        </w:rPr>
        <w:t xml:space="preserve"> класса по бережному отношению к учебникам. </w:t>
      </w: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Заведующая библи</w:t>
      </w:r>
      <w:r w:rsidR="00B568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текой</w:t>
      </w:r>
      <w:r w:rsidRPr="00B527C2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 w:rsidRPr="00B527C2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B527C2">
        <w:rPr>
          <w:rFonts w:ascii="Times New Roman" w:hAnsi="Times New Roman" w:cs="Times New Roman"/>
          <w:sz w:val="28"/>
          <w:szCs w:val="28"/>
        </w:rPr>
        <w:t xml:space="preserve"> рейды по сохранности учебников </w:t>
      </w:r>
      <w:r w:rsidR="00E50965">
        <w:rPr>
          <w:rFonts w:ascii="Times New Roman" w:hAnsi="Times New Roman" w:cs="Times New Roman"/>
          <w:sz w:val="28"/>
          <w:szCs w:val="28"/>
        </w:rPr>
        <w:t xml:space="preserve">совместно с заместителем директора по учебно-воспитательной работе </w:t>
      </w:r>
      <w:r w:rsidRPr="00B527C2">
        <w:rPr>
          <w:rFonts w:ascii="Times New Roman" w:hAnsi="Times New Roman" w:cs="Times New Roman"/>
          <w:sz w:val="28"/>
          <w:szCs w:val="28"/>
        </w:rPr>
        <w:t xml:space="preserve">и разрабатывает памятки с правилами пользования учебниками для обучающихся. </w:t>
      </w: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3.8. Учебники хранятся в подсобных помещениях, выделенных библиотеке Школы. </w:t>
      </w: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3.9. </w:t>
      </w:r>
      <w:r w:rsidR="00E50965">
        <w:rPr>
          <w:rFonts w:ascii="Times New Roman" w:hAnsi="Times New Roman" w:cs="Times New Roman"/>
          <w:sz w:val="28"/>
          <w:szCs w:val="28"/>
        </w:rPr>
        <w:t>Заведующий библиотекой</w:t>
      </w:r>
      <w:r w:rsidRPr="00B527C2">
        <w:rPr>
          <w:rFonts w:ascii="Times New Roman" w:hAnsi="Times New Roman" w:cs="Times New Roman"/>
          <w:sz w:val="28"/>
          <w:szCs w:val="28"/>
        </w:rPr>
        <w:t xml:space="preserve"> Школы несёт ответственность за работу с библиотечным фондом Школы. </w:t>
      </w: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3.10. Обеспечивает условия для хранения библиотечного фонда директор Школы.</w:t>
      </w:r>
    </w:p>
    <w:p w:rsidR="00D87A9A" w:rsidRDefault="00D87A9A" w:rsidP="00B52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 4. </w:t>
      </w:r>
      <w:r w:rsidRPr="00D87A9A">
        <w:rPr>
          <w:rFonts w:ascii="Times New Roman" w:hAnsi="Times New Roman" w:cs="Times New Roman"/>
          <w:b/>
          <w:sz w:val="28"/>
          <w:szCs w:val="28"/>
        </w:rPr>
        <w:t>Порядок принятия и срок действия Положения</w:t>
      </w: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lastRenderedPageBreak/>
        <w:t xml:space="preserve"> 4.1. Данное Положение рассматривается и принимается на Педагогическом совете Школы и утверждается приказом директора Школы. </w:t>
      </w:r>
    </w:p>
    <w:p w:rsidR="00E50965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 xml:space="preserve">4.2. Настоящее Положение принимается на неопределённый срок и вступает в силу с момента его утверждения. </w:t>
      </w:r>
    </w:p>
    <w:p w:rsidR="00F46EC9" w:rsidRPr="00B527C2" w:rsidRDefault="00B527C2" w:rsidP="00B527C2">
      <w:pPr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4.3.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решением Педагогического совета Школы. После принятия новой редакции Положения предыдущая редакция утрачивает силу.</w:t>
      </w:r>
    </w:p>
    <w:sectPr w:rsidR="00F46EC9" w:rsidRPr="00B527C2" w:rsidSect="00F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27C2"/>
    <w:rsid w:val="00186FF4"/>
    <w:rsid w:val="00675B8D"/>
    <w:rsid w:val="00B1722A"/>
    <w:rsid w:val="00B527C2"/>
    <w:rsid w:val="00B5682E"/>
    <w:rsid w:val="00BD0BAC"/>
    <w:rsid w:val="00C66D5A"/>
    <w:rsid w:val="00D87A9A"/>
    <w:rsid w:val="00DC2E43"/>
    <w:rsid w:val="00E50965"/>
    <w:rsid w:val="00F4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zauch_junior</dc:creator>
  <cp:lastModifiedBy>zauch_junior</cp:lastModifiedBy>
  <cp:revision>3</cp:revision>
  <cp:lastPrinted>2017-10-05T23:46:00Z</cp:lastPrinted>
  <dcterms:created xsi:type="dcterms:W3CDTF">2017-10-13T01:14:00Z</dcterms:created>
  <dcterms:modified xsi:type="dcterms:W3CDTF">2017-10-13T01:19:00Z</dcterms:modified>
</cp:coreProperties>
</file>